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296"/>
        <w:jc w:val="right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Ficha SOCIO -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Asociación de Madres y Padres de Alumnos del IES Pintor 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8" w:line="240" w:lineRule="auto"/>
        <w:ind w:right="3232"/>
        <w:jc w:val="right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Antonio López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107315</wp:posOffset>
            </wp:positionV>
            <wp:extent cx="1344930" cy="565150"/>
            <wp:effectExtent b="0" l="0" r="0" t="0"/>
            <wp:wrapSquare wrapText="right" distB="19050" distT="19050" distL="19050" distR="1905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565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98" w:line="240" w:lineRule="auto"/>
        <w:ind w:right="2440"/>
        <w:jc w:val="right"/>
        <w:rPr>
          <w:rFonts w:ascii="Calibri" w:cs="Calibri" w:eastAsia="Calibri" w:hAnsi="Calibri"/>
          <w:b w:val="1"/>
          <w:color w:val="000000"/>
          <w:sz w:val="19"/>
          <w:szCs w:val="19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19"/>
          <w:szCs w:val="19"/>
          <w:rtl w:val="0"/>
        </w:rPr>
        <w:t xml:space="preserve">ampapintorantoniolopez@gmail.com 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3" w:line="240" w:lineRule="auto"/>
        <w:ind w:right="2034"/>
        <w:jc w:val="right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CURSO 202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 /2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 - PARA todos los SOCIOS (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15€ por año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) 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10" w:line="426" w:lineRule="auto"/>
        <w:ind w:left="129" w:right="846" w:firstLine="880"/>
        <w:jc w:val="center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ecesitamos que rellenes esta ficha si quieres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16"/>
          <w:szCs w:val="16"/>
          <w:rtl w:val="0"/>
        </w:rPr>
        <w:t xml:space="preserve">renovar </w:t>
      </w: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o si eres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16"/>
          <w:szCs w:val="16"/>
          <w:rtl w:val="0"/>
        </w:rPr>
        <w:t xml:space="preserve">familia socia nuev</w:t>
      </w: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a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10" w:line="426" w:lineRule="auto"/>
        <w:ind w:left="129" w:right="846" w:firstLine="880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Datos de la familia socia </w:t>
      </w:r>
    </w:p>
    <w:tbl>
      <w:tblPr>
        <w:tblStyle w:val="Table1"/>
        <w:tblW w:w="1020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98"/>
        <w:gridCol w:w="2398"/>
        <w:gridCol w:w="2570"/>
        <w:gridCol w:w="2835"/>
        <w:tblGridChange w:id="0">
          <w:tblGrid>
            <w:gridCol w:w="2398"/>
            <w:gridCol w:w="2398"/>
            <w:gridCol w:w="2570"/>
            <w:gridCol w:w="2835"/>
          </w:tblGrid>
        </w:tblGridChange>
      </w:tblGrid>
      <w:tr>
        <w:trPr>
          <w:cantSplit w:val="0"/>
          <w:trHeight w:val="50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Nombre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1er. Apellido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2º apellido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2" w:firstLine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Madre/Tutor/a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98"/>
        <w:gridCol w:w="2398"/>
        <w:gridCol w:w="2570"/>
        <w:gridCol w:w="2835"/>
        <w:tblGridChange w:id="0">
          <w:tblGrid>
            <w:gridCol w:w="2398"/>
            <w:gridCol w:w="2398"/>
            <w:gridCol w:w="2570"/>
            <w:gridCol w:w="2835"/>
          </w:tblGrid>
        </w:tblGridChange>
      </w:tblGrid>
      <w:tr>
        <w:trPr>
          <w:cantSplit w:val="0"/>
          <w:trHeight w:val="50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4" w:firstLine="0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Teléfonos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2" w:firstLine="0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Correos electrónicos </w:t>
            </w:r>
          </w:p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19" w:line="280" w:lineRule="auto"/>
              <w:ind w:left="123" w:right="403" w:firstLine="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(muy importante para recibir información)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0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98"/>
        <w:gridCol w:w="2398"/>
        <w:gridCol w:w="2570"/>
        <w:gridCol w:w="2835"/>
        <w:tblGridChange w:id="0">
          <w:tblGrid>
            <w:gridCol w:w="2398"/>
            <w:gridCol w:w="2398"/>
            <w:gridCol w:w="2570"/>
            <w:gridCol w:w="2835"/>
          </w:tblGrid>
        </w:tblGridChange>
      </w:tblGrid>
      <w:tr>
        <w:trPr>
          <w:cantSplit w:val="0"/>
          <w:trHeight w:val="50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left="13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Padre/Tutor/a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20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98"/>
        <w:gridCol w:w="2398"/>
        <w:gridCol w:w="2570"/>
        <w:gridCol w:w="2835"/>
        <w:tblGridChange w:id="0">
          <w:tblGrid>
            <w:gridCol w:w="2398"/>
            <w:gridCol w:w="2398"/>
            <w:gridCol w:w="2570"/>
            <w:gridCol w:w="2835"/>
          </w:tblGrid>
        </w:tblGridChange>
      </w:tblGrid>
      <w:tr>
        <w:trPr>
          <w:cantSplit w:val="0"/>
          <w:trHeight w:val="50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4" w:firstLine="0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Teléfonos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2" w:firstLine="0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Correos electrónicos </w:t>
            </w:r>
          </w:p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19" w:line="280" w:lineRule="auto"/>
              <w:ind w:left="123" w:right="403" w:firstLine="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(muy importante para recibir información)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29" w:firstLine="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Datos de los alumnos en el IES </w:t>
      </w:r>
    </w:p>
    <w:tbl>
      <w:tblPr>
        <w:tblStyle w:val="Table5"/>
        <w:tblW w:w="1020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9"/>
        <w:gridCol w:w="317"/>
        <w:gridCol w:w="352"/>
        <w:gridCol w:w="316"/>
        <w:gridCol w:w="403"/>
        <w:gridCol w:w="360"/>
        <w:gridCol w:w="3148"/>
        <w:gridCol w:w="2552"/>
        <w:gridCol w:w="2434"/>
        <w:tblGridChange w:id="0">
          <w:tblGrid>
            <w:gridCol w:w="319"/>
            <w:gridCol w:w="317"/>
            <w:gridCol w:w="352"/>
            <w:gridCol w:w="316"/>
            <w:gridCol w:w="403"/>
            <w:gridCol w:w="360"/>
            <w:gridCol w:w="3148"/>
            <w:gridCol w:w="2552"/>
            <w:gridCol w:w="2434"/>
          </w:tblGrid>
        </w:tblGridChange>
      </w:tblGrid>
      <w:tr>
        <w:trPr>
          <w:cantSplit w:val="0"/>
          <w:trHeight w:val="509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ESO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Bach.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Nombre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0" w:firstLine="0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1er. Apellido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3" w:firstLine="0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2º apellido</w:t>
            </w:r>
          </w:p>
        </w:tc>
      </w:tr>
      <w:tr>
        <w:trPr>
          <w:cantSplit w:val="0"/>
          <w:trHeight w:val="8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9"/>
                <w:szCs w:val="19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9"/>
                <w:szCs w:val="19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9"/>
                <w:szCs w:val="19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9"/>
                <w:szCs w:val="19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9"/>
                <w:szCs w:val="19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9"/>
                <w:szCs w:val="19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9" w:lineRule="auto"/>
        <w:ind w:left="120" w:right="-6" w:firstLine="6.999999999999993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spacing w:line="240" w:lineRule="auto"/>
        <w:ind w:right="296"/>
        <w:jc w:val="right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spacing w:line="240" w:lineRule="auto"/>
        <w:ind w:right="296"/>
        <w:jc w:val="righ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Ficha SOCIO -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Asociación de Madres y Padres de Alumnos del IES Pintor </w:t>
      </w:r>
    </w:p>
    <w:p w:rsidR="00000000" w:rsidDel="00000000" w:rsidP="00000000" w:rsidRDefault="00000000" w:rsidRPr="00000000" w14:paraId="0000005D">
      <w:pPr>
        <w:widowControl w:val="0"/>
        <w:spacing w:before="68" w:line="240" w:lineRule="auto"/>
        <w:ind w:right="3232"/>
        <w:jc w:val="righ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Antonio López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107315</wp:posOffset>
            </wp:positionV>
            <wp:extent cx="1344930" cy="565150"/>
            <wp:effectExtent b="0" l="0" r="0" t="0"/>
            <wp:wrapSquare wrapText="right" distB="19050" distT="19050" distL="19050" distR="1905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565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E">
      <w:pPr>
        <w:widowControl w:val="0"/>
        <w:spacing w:before="298" w:line="240" w:lineRule="auto"/>
        <w:ind w:right="2440"/>
        <w:jc w:val="right"/>
        <w:rPr>
          <w:rFonts w:ascii="Calibri" w:cs="Calibri" w:eastAsia="Calibri" w:hAnsi="Calibri"/>
          <w:b w:val="1"/>
          <w:sz w:val="19"/>
          <w:szCs w:val="19"/>
        </w:rPr>
      </w:pPr>
      <w:r w:rsidDel="00000000" w:rsidR="00000000" w:rsidRPr="00000000">
        <w:rPr>
          <w:rFonts w:ascii="Calibri" w:cs="Calibri" w:eastAsia="Calibri" w:hAnsi="Calibri"/>
          <w:b w:val="1"/>
          <w:sz w:val="19"/>
          <w:szCs w:val="19"/>
          <w:rtl w:val="0"/>
        </w:rPr>
        <w:t xml:space="preserve">ampapintorantoniolopez@gmail.com </w:t>
      </w:r>
    </w:p>
    <w:p w:rsidR="00000000" w:rsidDel="00000000" w:rsidP="00000000" w:rsidRDefault="00000000" w:rsidRPr="00000000" w14:paraId="0000005F">
      <w:pPr>
        <w:widowControl w:val="0"/>
        <w:spacing w:before="283" w:line="240" w:lineRule="auto"/>
        <w:ind w:right="2034"/>
        <w:jc w:val="righ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CURSO 2024 /25 - PARA todos los SOCIOS (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15€ por año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) </w:t>
      </w:r>
    </w:p>
    <w:p w:rsidR="00000000" w:rsidDel="00000000" w:rsidP="00000000" w:rsidRDefault="00000000" w:rsidRPr="00000000" w14:paraId="0000006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9" w:lineRule="auto"/>
        <w:ind w:left="120" w:right="-6" w:firstLine="6.999999999999993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9" w:lineRule="auto"/>
        <w:ind w:left="120" w:right="-6" w:firstLine="6.999999999999993"/>
        <w:jc w:val="both"/>
        <w:rPr>
          <w:rFonts w:ascii="Calibri" w:cs="Calibri" w:eastAsia="Calibri" w:hAnsi="Calibri"/>
          <w:color w:val="000000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¡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16"/>
          <w:szCs w:val="16"/>
          <w:rtl w:val="0"/>
        </w:rPr>
        <w:t xml:space="preserve">Únete al Ampa</w:t>
      </w: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!Participar es nuestro derecho, además de nuestra forma de apoyar a quienes confiamos la educación de nuestros hijos e hijas. La AMPA PAL está abierta a todas las familias del alumnado (de Secundaria) matriculado en el Centro. Nuestra principal motivación es mantener una actitud activa ante lo que suceda en el IES y en la comunidad educativa en su conjunto y contribuir en todo lo relacionado con la educación, formación y bienestar de nuestros hij@s </w:t>
      </w:r>
    </w:p>
    <w:p w:rsidR="00000000" w:rsidDel="00000000" w:rsidP="00000000" w:rsidRDefault="00000000" w:rsidRPr="00000000" w14:paraId="0000006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="280" w:lineRule="auto"/>
        <w:ind w:left="126" w:right="280" w:hanging="10.999999999999996"/>
        <w:jc w:val="both"/>
        <w:rPr>
          <w:rFonts w:ascii="Calibri" w:cs="Calibri" w:eastAsia="Calibri" w:hAnsi="Calibri"/>
          <w:color w:val="000000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16"/>
          <w:szCs w:val="16"/>
          <w:rtl w:val="0"/>
        </w:rPr>
        <w:t xml:space="preserve">Ventajas de asociarte</w:t>
      </w: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: Preferencia en las actividades organizadas por nuestra AMPA y otras AMPAS del municipio, organización de graduación en ESO y Bachillerato (financiado en parte por la AMPA), aportar ideas, ... </w:t>
      </w:r>
    </w:p>
    <w:p w:rsidR="00000000" w:rsidDel="00000000" w:rsidP="00000000" w:rsidRDefault="00000000" w:rsidRPr="00000000" w14:paraId="0000006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="280" w:lineRule="auto"/>
        <w:ind w:left="119" w:right="279" w:firstLine="0"/>
        <w:jc w:val="both"/>
        <w:rPr>
          <w:rFonts w:ascii="Calibri" w:cs="Calibri" w:eastAsia="Calibri" w:hAnsi="Calibri"/>
          <w:b w:val="1"/>
          <w:color w:val="000000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16"/>
          <w:szCs w:val="16"/>
          <w:rtl w:val="0"/>
        </w:rPr>
        <w:t xml:space="preserve">Cómo asociarte</w:t>
      </w: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: Entrega esta hoja cumplimentada y firmada en el buzón del AMPA o envíala por email (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16"/>
          <w:szCs w:val="16"/>
          <w:rtl w:val="0"/>
        </w:rPr>
        <w:t xml:space="preserve">ampapintorantoniolopez@gmail.com</w:t>
      </w: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) junto con la justificación de pago de la cuota anual de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16"/>
          <w:szCs w:val="16"/>
          <w:rtl w:val="0"/>
        </w:rPr>
        <w:t xml:space="preserve">15 euros por familia</w:t>
      </w: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.Puedes utilizar uno de los siguientes métodos para el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16"/>
          <w:szCs w:val="16"/>
          <w:rtl w:val="0"/>
        </w:rPr>
        <w:t xml:space="preserve">abono de la cuota</w:t>
      </w: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: 1.- Ingreso en la cuenta de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16"/>
          <w:szCs w:val="16"/>
          <w:rtl w:val="0"/>
        </w:rPr>
        <w:t xml:space="preserve">CaixaBank: ES6121001693990200463298 </w:t>
      </w:r>
    </w:p>
    <w:p w:rsidR="00000000" w:rsidDel="00000000" w:rsidP="00000000" w:rsidRDefault="00000000" w:rsidRPr="00000000" w14:paraId="0000006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21" w:firstLine="0"/>
        <w:rPr>
          <w:rFonts w:ascii="Calibri" w:cs="Calibri" w:eastAsia="Calibri" w:hAnsi="Calibri"/>
          <w:color w:val="000000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2.- Mediante transferencia a través de internet. </w:t>
      </w:r>
    </w:p>
    <w:p w:rsidR="00000000" w:rsidDel="00000000" w:rsidP="00000000" w:rsidRDefault="00000000" w:rsidRPr="00000000" w14:paraId="0000006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="244" w:lineRule="auto"/>
        <w:ind w:left="124" w:right="288" w:hanging="0.9999999999999964"/>
        <w:rPr>
          <w:rFonts w:ascii="Calibri" w:cs="Calibri" w:eastAsia="Calibri" w:hAnsi="Calibri"/>
          <w:color w:val="000000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(En ambos casos indicar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16"/>
          <w:szCs w:val="16"/>
          <w:rtl w:val="0"/>
        </w:rPr>
        <w:t xml:space="preserve">en concepto el nombre y curso del alumno </w:t>
      </w: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y entregar el comprobante junto a esta hoja en el buzón del AMPA (junto a la puerta del instituto) o por mail: </w:t>
      </w: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ampapintorantoniolopez</w:t>
      </w: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 @gmail.com) </w:t>
      </w:r>
    </w:p>
    <w:p w:rsidR="00000000" w:rsidDel="00000000" w:rsidP="00000000" w:rsidRDefault="00000000" w:rsidRPr="00000000" w14:paraId="0000006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="240" w:lineRule="auto"/>
        <w:ind w:left="120" w:firstLine="0"/>
        <w:rPr>
          <w:rFonts w:ascii="Calibri" w:cs="Calibri" w:eastAsia="Calibri" w:hAnsi="Calibri"/>
          <w:color w:val="000000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3.-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16"/>
          <w:szCs w:val="16"/>
          <w:rtl w:val="0"/>
        </w:rPr>
        <w:t xml:space="preserve">No se domiciliarán recibos </w:t>
      </w: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según acuerdo en asamblea de socios. </w:t>
      </w:r>
    </w:p>
    <w:p w:rsidR="00000000" w:rsidDel="00000000" w:rsidP="00000000" w:rsidRDefault="00000000" w:rsidRPr="00000000" w14:paraId="0000006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="240" w:lineRule="auto"/>
        <w:ind w:left="120" w:firstLine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20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46"/>
        <w:gridCol w:w="7655"/>
        <w:tblGridChange w:id="0">
          <w:tblGrid>
            <w:gridCol w:w="2546"/>
            <w:gridCol w:w="7655"/>
          </w:tblGrid>
        </w:tblGridChange>
      </w:tblGrid>
      <w:tr>
        <w:trPr>
          <w:cantSplit w:val="0"/>
          <w:trHeight w:val="50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Fecha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Firma</w:t>
            </w:r>
          </w:p>
        </w:tc>
      </w:tr>
      <w:tr>
        <w:trPr>
          <w:cantSplit w:val="0"/>
          <w:trHeight w:val="87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4" w:lineRule="auto"/>
        <w:ind w:left="115" w:right="3" w:firstLine="9.000000000000004"/>
        <w:jc w:val="both"/>
        <w:rPr>
          <w:rFonts w:ascii="Calibri" w:cs="Calibri" w:eastAsia="Calibri" w:hAnsi="Calibri"/>
          <w:color w:val="000000"/>
          <w:sz w:val="13"/>
          <w:szCs w:val="13"/>
        </w:rPr>
      </w:pPr>
      <w:r w:rsidDel="00000000" w:rsidR="00000000" w:rsidRPr="00000000">
        <w:rPr>
          <w:rFonts w:ascii="Calibri" w:cs="Calibri" w:eastAsia="Calibri" w:hAnsi="Calibri"/>
          <w:color w:val="000000"/>
          <w:sz w:val="13"/>
          <w:szCs w:val="13"/>
          <w:rtl w:val="0"/>
        </w:rPr>
        <w:t xml:space="preserve">Por último, queremos mantener informadas a las familias del tratamiento que realizamos de sus datos personales, </w:t>
      </w:r>
      <w:r w:rsidDel="00000000" w:rsidR="00000000" w:rsidRPr="00000000">
        <w:rPr>
          <w:rFonts w:ascii="Calibri" w:cs="Calibri" w:eastAsia="Calibri" w:hAnsi="Calibri"/>
          <w:sz w:val="13"/>
          <w:szCs w:val="13"/>
          <w:rtl w:val="0"/>
        </w:rPr>
        <w:t xml:space="preserve">garantizando</w:t>
      </w:r>
      <w:r w:rsidDel="00000000" w:rsidR="00000000" w:rsidRPr="00000000">
        <w:rPr>
          <w:rFonts w:ascii="Calibri" w:cs="Calibri" w:eastAsia="Calibri" w:hAnsi="Calibri"/>
          <w:color w:val="000000"/>
          <w:sz w:val="13"/>
          <w:szCs w:val="13"/>
          <w:rtl w:val="0"/>
        </w:rPr>
        <w:t xml:space="preserve"> la protección de éstos conforme a la normativa vigente. Los datos personales recogidos en este formulario y todos aquellos que pueda facilitar usted a futuro han sido y serán incorporados en un fichero que el AMPA PINTOR ANTONIO LÓPEZ mantiene con la finalidad de gestionar la relación con las familias asociadas. Mediante la firma de este documento: </w:t>
      </w:r>
    </w:p>
    <w:p w:rsidR="00000000" w:rsidDel="00000000" w:rsidP="00000000" w:rsidRDefault="00000000" w:rsidRPr="00000000" w14:paraId="0000006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="245" w:lineRule="auto"/>
        <w:ind w:left="115" w:right="3" w:firstLine="1.999999999999993"/>
        <w:jc w:val="both"/>
        <w:rPr>
          <w:rFonts w:ascii="Calibri" w:cs="Calibri" w:eastAsia="Calibri" w:hAnsi="Calibri"/>
          <w:color w:val="000000"/>
          <w:sz w:val="13"/>
          <w:szCs w:val="13"/>
        </w:rPr>
      </w:pPr>
      <w:r w:rsidDel="00000000" w:rsidR="00000000" w:rsidRPr="00000000">
        <w:rPr>
          <w:rFonts w:ascii="Calibri" w:cs="Calibri" w:eastAsia="Calibri" w:hAnsi="Calibri"/>
          <w:color w:val="000000"/>
          <w:sz w:val="13"/>
          <w:szCs w:val="13"/>
          <w:rtl w:val="0"/>
        </w:rPr>
        <w:t xml:space="preserve">- Consiento que mis datos personales figuren incorporados en el fichero que AMPA PINTOR ANTONIO LÓPEZ mantiene con finalidades de gestión. - Consiento que mis datos personales sean cedidos por AMPA PINTOR ANTONIO LÓPEZ a las entidades que prestan servicios a la misma en caso de ser necesario. Les rogamos que, en el caso de producirse alguna modificación de sus datos, nos lo comunique por cualquiera de las vías puestas a disposición con la finalidad de mantener su información actualizada. En cualquier caso, tiene derecho en cualquier momento a acceder, rectificar, opositar, o cancelar los datos referentes a su familia, incluidos en nuestro fichero solicitando los impresos a tal fin enviando un e-mail a la dirección electrónica ampapintoranotniolopez @gmail.com o por escrito dirigiéndose al buzón del AMPA localizado en el IES PINTOR ANTONIO LÓPEZ.</w:t>
      </w:r>
    </w:p>
    <w:sectPr>
      <w:pgSz w:h="16820" w:w="11900" w:orient="portrait"/>
      <w:pgMar w:bottom="700" w:top="552" w:left="739" w:right="84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TkSb8D1sQ7rugBXDcLbPuWRz1g==">CgMxLjAyCGguZ2pkZ3hzOAByITFHdDcwTHVRVGxPR1g4X2NUZmF5clpOZ2pnRFRhNTlvWg==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2023-10-05T18:05:00Z</dcterms:created>
</cp:coreProperties>
</file>